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E" w:rsidRDefault="00C1200E" w:rsidP="001B4673">
      <w:pPr>
        <w:pStyle w:val="10"/>
        <w:rPr>
          <w:b w:val="0"/>
          <w:bCs/>
        </w:rPr>
      </w:pPr>
      <w:bookmarkStart w:id="0" w:name="_GoBack"/>
      <w:bookmarkEnd w:id="0"/>
    </w:p>
    <w:p w:rsidR="00C1200E" w:rsidRDefault="00C1200E" w:rsidP="001B4673">
      <w:pPr>
        <w:pStyle w:val="10"/>
        <w:rPr>
          <w:b w:val="0"/>
          <w:bCs/>
        </w:rPr>
      </w:pPr>
    </w:p>
    <w:p w:rsidR="00C1200E" w:rsidRDefault="00C1200E" w:rsidP="001B4673">
      <w:pPr>
        <w:pStyle w:val="10"/>
        <w:rPr>
          <w:b w:val="0"/>
          <w:bCs/>
        </w:rPr>
      </w:pPr>
      <w:r>
        <w:rPr>
          <w:b w:val="0"/>
          <w:bCs/>
        </w:rPr>
        <w:t>Проект</w:t>
      </w:r>
    </w:p>
    <w:p w:rsidR="00C1200E" w:rsidRDefault="00C1200E" w:rsidP="001B4673">
      <w:pPr>
        <w:pStyle w:val="10"/>
        <w:rPr>
          <w:b w:val="0"/>
          <w:bCs/>
        </w:rPr>
      </w:pPr>
    </w:p>
    <w:p w:rsidR="00C1200E" w:rsidRDefault="00C1200E" w:rsidP="001B4673">
      <w:pPr>
        <w:pStyle w:val="10"/>
        <w:rPr>
          <w:b w:val="0"/>
          <w:bCs/>
        </w:rPr>
      </w:pPr>
    </w:p>
    <w:p w:rsidR="00C1200E" w:rsidRDefault="00C1200E" w:rsidP="001B4673">
      <w:pPr>
        <w:pStyle w:val="11"/>
      </w:pPr>
      <w:r>
        <w:t>Собрание депутатов Ненецкого автономного округа</w:t>
      </w:r>
    </w:p>
    <w:p w:rsidR="00C1200E" w:rsidRDefault="00C1200E" w:rsidP="001B4673">
      <w:pPr>
        <w:pStyle w:val="12"/>
      </w:pPr>
      <w:r>
        <w:t>_____________ сессия  28-го созыва</w:t>
      </w:r>
    </w:p>
    <w:p w:rsidR="00C1200E" w:rsidRDefault="00C1200E" w:rsidP="001B4673">
      <w:pPr>
        <w:pStyle w:val="13"/>
      </w:pPr>
      <w:r>
        <w:t>ПОСТАНОВЛЕНИЕ</w:t>
      </w:r>
    </w:p>
    <w:p w:rsidR="00C1200E" w:rsidRDefault="00C1200E" w:rsidP="001B4673">
      <w:pPr>
        <w:pStyle w:val="14"/>
        <w:spacing w:before="600"/>
      </w:pPr>
      <w:r>
        <w:t>Об обращении  Собрания депутатов Ненецкого автономного округа к председателю Правительства Российской Федерации М.В. Мишустину по отдельным вопросам ведения Единого реестра субъектов малого и среднего предпринимательства</w:t>
      </w:r>
    </w:p>
    <w:p w:rsidR="00C1200E" w:rsidRDefault="00C1200E" w:rsidP="001B4673">
      <w:pPr>
        <w:autoSpaceDE w:val="0"/>
        <w:autoSpaceDN w:val="0"/>
        <w:adjustRightInd w:val="0"/>
        <w:ind w:firstLine="540"/>
        <w:jc w:val="both"/>
      </w:pPr>
    </w:p>
    <w:p w:rsidR="00C1200E" w:rsidRDefault="00C1200E" w:rsidP="001B4673">
      <w:pPr>
        <w:autoSpaceDE w:val="0"/>
        <w:autoSpaceDN w:val="0"/>
        <w:adjustRightInd w:val="0"/>
        <w:ind w:firstLine="540"/>
        <w:jc w:val="both"/>
      </w:pPr>
    </w:p>
    <w:p w:rsidR="00C1200E" w:rsidRDefault="00C1200E" w:rsidP="001B4673">
      <w:pPr>
        <w:autoSpaceDE w:val="0"/>
        <w:autoSpaceDN w:val="0"/>
        <w:adjustRightInd w:val="0"/>
        <w:spacing w:after="120"/>
        <w:ind w:firstLine="709"/>
        <w:jc w:val="both"/>
        <w:outlineLvl w:val="0"/>
      </w:pPr>
      <w:r>
        <w:rPr>
          <w:rFonts w:cs="Calibri"/>
        </w:rPr>
        <w:t xml:space="preserve">  Собрание депутатов Ненецкого </w:t>
      </w:r>
      <w:r>
        <w:t xml:space="preserve"> автономного округа </w:t>
      </w:r>
      <w:r w:rsidRPr="00B76BDD">
        <w:rPr>
          <w:b/>
        </w:rPr>
        <w:t>п о с т а н о в л я е т</w:t>
      </w:r>
      <w:r>
        <w:t>:</w:t>
      </w:r>
    </w:p>
    <w:p w:rsidR="00C1200E" w:rsidRDefault="00C1200E" w:rsidP="00F62F06">
      <w:pPr>
        <w:pStyle w:val="30"/>
        <w:tabs>
          <w:tab w:val="left" w:pos="993"/>
        </w:tabs>
        <w:spacing w:after="120"/>
      </w:pPr>
      <w:r>
        <w:t xml:space="preserve">1. Направить председателю Правительства Российской Федерации М.В. Мишустину обращение по отдельным вопросам ведения Единого реестра субъектов малого и среднего предпринимательства </w:t>
      </w:r>
      <w:r>
        <w:rPr>
          <w:rFonts w:cs="Calibri"/>
        </w:rPr>
        <w:t>(прилагается)</w:t>
      </w:r>
      <w:r>
        <w:t>.</w:t>
      </w:r>
    </w:p>
    <w:p w:rsidR="00C1200E" w:rsidRDefault="00C1200E" w:rsidP="001B4673">
      <w:pPr>
        <w:pStyle w:val="30"/>
        <w:spacing w:after="120"/>
      </w:pPr>
      <w:r w:rsidRPr="005E0F3B">
        <w:t>2. Направить</w:t>
      </w:r>
      <w:r>
        <w:t xml:space="preserve"> настоящее постановление временно исполняющему обязанности губернатора Ненецкого автономного округа Ю.В. Бездудному, члену Совета Федерации Федерального Собрания Российской Федерации – представителю от Собрания депутатов Ненецкого автономного округа Р.Ф. Галушиной, депутату Государственной Думы</w:t>
      </w:r>
      <w:r w:rsidRPr="002F5419">
        <w:t xml:space="preserve"> </w:t>
      </w:r>
      <w:r>
        <w:t>Федерального Собрания Российской Федерации С.Н. Коткину.</w:t>
      </w:r>
    </w:p>
    <w:p w:rsidR="00C1200E" w:rsidRDefault="00C1200E" w:rsidP="001B4673">
      <w:pPr>
        <w:pStyle w:val="30"/>
        <w:spacing w:after="120"/>
      </w:pPr>
      <w:r>
        <w:t>3</w:t>
      </w:r>
      <w:r w:rsidRPr="004957D3">
        <w:t>.</w:t>
      </w:r>
      <w:r>
        <w:t xml:space="preserve"> Настоящее постановление вступает в силу </w:t>
      </w:r>
      <w:r w:rsidRPr="00C66D31">
        <w:t>с</w:t>
      </w:r>
      <w:r>
        <w:t xml:space="preserve">о дня его официального опубликования. </w:t>
      </w:r>
    </w:p>
    <w:p w:rsidR="00C1200E" w:rsidRDefault="00C1200E" w:rsidP="001B4673">
      <w:pPr>
        <w:pStyle w:val="50"/>
      </w:pPr>
      <w:r>
        <w:t>Председатель Собрания депутатов</w:t>
      </w:r>
    </w:p>
    <w:p w:rsidR="00C1200E" w:rsidRDefault="00C1200E" w:rsidP="001B4673">
      <w:pPr>
        <w:pStyle w:val="51"/>
        <w:spacing w:after="0"/>
      </w:pPr>
      <w:r w:rsidRPr="008D7A43">
        <w:t>Ненецкого автономного округа</w:t>
      </w:r>
      <w:r w:rsidRPr="008D7A43">
        <w:tab/>
      </w:r>
      <w:r w:rsidRPr="008D7A43">
        <w:tab/>
      </w:r>
      <w:r w:rsidRPr="008D7A43">
        <w:tab/>
      </w:r>
      <w:r w:rsidRPr="008D7A43">
        <w:tab/>
      </w:r>
      <w:r w:rsidRPr="008D7A43">
        <w:tab/>
      </w:r>
      <w:r w:rsidRPr="008D7A43">
        <w:tab/>
        <w:t xml:space="preserve">   </w:t>
      </w:r>
      <w:r>
        <w:t>А.И. Лутовинов</w:t>
      </w:r>
    </w:p>
    <w:p w:rsidR="00C1200E" w:rsidRDefault="00C1200E" w:rsidP="001B4673">
      <w:pPr>
        <w:pStyle w:val="52"/>
      </w:pPr>
    </w:p>
    <w:p w:rsidR="00C1200E" w:rsidRDefault="00C1200E" w:rsidP="001B4673">
      <w:pPr>
        <w:pStyle w:val="52"/>
      </w:pPr>
    </w:p>
    <w:p w:rsidR="00C1200E" w:rsidRDefault="00C1200E" w:rsidP="001B4673">
      <w:pPr>
        <w:pStyle w:val="52"/>
      </w:pPr>
    </w:p>
    <w:p w:rsidR="00C1200E" w:rsidRPr="009D008C" w:rsidRDefault="00C1200E" w:rsidP="001B4673">
      <w:pPr>
        <w:pStyle w:val="52"/>
      </w:pPr>
    </w:p>
    <w:p w:rsidR="00C1200E" w:rsidRDefault="00C1200E" w:rsidP="001B4673">
      <w:pPr>
        <w:pStyle w:val="52"/>
      </w:pPr>
      <w:r>
        <w:t>г. Нарьян-Мар</w:t>
      </w:r>
    </w:p>
    <w:p w:rsidR="00C1200E" w:rsidRDefault="00C1200E" w:rsidP="001B4673">
      <w:pPr>
        <w:pStyle w:val="52"/>
      </w:pPr>
      <w:r>
        <w:t>___ ___________ 2020 года</w:t>
      </w:r>
    </w:p>
    <w:p w:rsidR="00C1200E" w:rsidRDefault="00C1200E" w:rsidP="001B4673">
      <w:pPr>
        <w:pStyle w:val="52"/>
      </w:pPr>
      <w:r>
        <w:t>№ __- сд</w:t>
      </w:r>
    </w:p>
    <w:p w:rsidR="00C1200E" w:rsidRDefault="00C1200E" w:rsidP="001B4673">
      <w:pPr>
        <w:jc w:val="right"/>
      </w:pPr>
    </w:p>
    <w:p w:rsidR="00C1200E" w:rsidRDefault="00C1200E" w:rsidP="001B4673">
      <w:pPr>
        <w:jc w:val="right"/>
      </w:pPr>
    </w:p>
    <w:p w:rsidR="00C1200E" w:rsidRDefault="00C1200E" w:rsidP="003554D3">
      <w:pPr>
        <w:jc w:val="right"/>
      </w:pPr>
    </w:p>
    <w:p w:rsidR="00C1200E" w:rsidRDefault="00C1200E" w:rsidP="003554D3">
      <w:pPr>
        <w:jc w:val="right"/>
      </w:pPr>
    </w:p>
    <w:p w:rsidR="00C1200E" w:rsidRDefault="00C1200E" w:rsidP="003554D3">
      <w:pPr>
        <w:jc w:val="right"/>
      </w:pPr>
    </w:p>
    <w:p w:rsidR="00C1200E" w:rsidRDefault="00C1200E" w:rsidP="003554D3">
      <w:pPr>
        <w:jc w:val="right"/>
      </w:pPr>
    </w:p>
    <w:p w:rsidR="00C1200E" w:rsidRDefault="00C1200E" w:rsidP="003554D3">
      <w:pPr>
        <w:jc w:val="right"/>
      </w:pPr>
    </w:p>
    <w:p w:rsidR="00C1200E" w:rsidRDefault="00C1200E" w:rsidP="003554D3">
      <w:pPr>
        <w:jc w:val="right"/>
      </w:pPr>
    </w:p>
    <w:p w:rsidR="00C1200E" w:rsidRDefault="00C1200E" w:rsidP="003554D3">
      <w:pPr>
        <w:jc w:val="right"/>
      </w:pPr>
    </w:p>
    <w:p w:rsidR="00C1200E" w:rsidRDefault="00C1200E" w:rsidP="003554D3">
      <w:pPr>
        <w:jc w:val="right"/>
      </w:pPr>
      <w:r>
        <w:t xml:space="preserve">Приложение </w:t>
      </w:r>
    </w:p>
    <w:p w:rsidR="00C1200E" w:rsidRDefault="00C1200E" w:rsidP="003554D3">
      <w:pPr>
        <w:jc w:val="right"/>
      </w:pPr>
      <w:r>
        <w:t>к постановлению Собрания депутатов</w:t>
      </w:r>
    </w:p>
    <w:p w:rsidR="00C1200E" w:rsidRDefault="00C1200E" w:rsidP="003554D3">
      <w:pPr>
        <w:jc w:val="right"/>
      </w:pPr>
      <w:r>
        <w:t>Ненецкого автономного округа</w:t>
      </w:r>
    </w:p>
    <w:p w:rsidR="00C1200E" w:rsidRDefault="00C1200E" w:rsidP="003554D3">
      <w:pPr>
        <w:jc w:val="right"/>
        <w:rPr>
          <w:b/>
          <w:sz w:val="28"/>
          <w:szCs w:val="28"/>
        </w:rPr>
      </w:pPr>
      <w:r>
        <w:t>от «___»________ 2020 года №    -сд</w:t>
      </w:r>
    </w:p>
    <w:p w:rsidR="00C1200E" w:rsidRDefault="00C1200E" w:rsidP="001B4673">
      <w:pPr>
        <w:jc w:val="center"/>
        <w:rPr>
          <w:b/>
          <w:sz w:val="28"/>
          <w:szCs w:val="28"/>
        </w:rPr>
      </w:pPr>
    </w:p>
    <w:p w:rsidR="00C1200E" w:rsidRDefault="00C1200E" w:rsidP="001B4673">
      <w:pPr>
        <w:jc w:val="center"/>
        <w:rPr>
          <w:b/>
          <w:sz w:val="28"/>
          <w:szCs w:val="28"/>
        </w:rPr>
      </w:pPr>
    </w:p>
    <w:p w:rsidR="00C1200E" w:rsidRPr="00E05B82" w:rsidRDefault="00C1200E" w:rsidP="001B4673">
      <w:pPr>
        <w:jc w:val="center"/>
        <w:rPr>
          <w:b/>
        </w:rPr>
      </w:pPr>
      <w:r w:rsidRPr="00E05B82">
        <w:rPr>
          <w:b/>
        </w:rPr>
        <w:t>Обращение</w:t>
      </w:r>
    </w:p>
    <w:p w:rsidR="00C1200E" w:rsidRPr="00E05B82" w:rsidRDefault="00C1200E" w:rsidP="001B4673">
      <w:pPr>
        <w:jc w:val="center"/>
        <w:rPr>
          <w:b/>
        </w:rPr>
      </w:pPr>
      <w:r w:rsidRPr="00E05B82">
        <w:rPr>
          <w:b/>
        </w:rPr>
        <w:t xml:space="preserve">Собрания депутатов Ненецкого автономного округа </w:t>
      </w:r>
    </w:p>
    <w:p w:rsidR="00C1200E" w:rsidRPr="00E05B82" w:rsidRDefault="00C1200E" w:rsidP="001B4673">
      <w:pPr>
        <w:jc w:val="center"/>
        <w:rPr>
          <w:b/>
        </w:rPr>
      </w:pPr>
      <w:r w:rsidRPr="00E05B82">
        <w:rPr>
          <w:b/>
        </w:rPr>
        <w:t>к председателю Правительства Российской Федерации М.В. Мишустину по отдельным вопросам ведения Единого реестра субъектов малого и среднего предпринимательства</w:t>
      </w:r>
    </w:p>
    <w:p w:rsidR="00C1200E" w:rsidRDefault="00C1200E" w:rsidP="001B4673">
      <w:pPr>
        <w:jc w:val="center"/>
        <w:rPr>
          <w:b/>
        </w:rPr>
      </w:pPr>
    </w:p>
    <w:p w:rsidR="00C1200E" w:rsidRDefault="00C1200E" w:rsidP="001B4673">
      <w:pPr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:rsidR="00C1200E" w:rsidRDefault="00C1200E" w:rsidP="001B4673">
      <w:pPr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  <w:r>
        <w:rPr>
          <w:bCs/>
        </w:rPr>
        <w:t>Уважаемый Михаил Владимирович!</w:t>
      </w:r>
    </w:p>
    <w:p w:rsidR="00C1200E" w:rsidRDefault="00C1200E" w:rsidP="00625223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C1200E" w:rsidRDefault="00C1200E" w:rsidP="00D4368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122B7D">
        <w:rPr>
          <w:lang w:eastAsia="en-US"/>
        </w:rPr>
        <w:t>Малый и средни</w:t>
      </w:r>
      <w:r>
        <w:rPr>
          <w:lang w:eastAsia="en-US"/>
        </w:rPr>
        <w:t xml:space="preserve">й бизнес в Российской Федерации </w:t>
      </w:r>
      <w:r w:rsidRPr="00122B7D">
        <w:rPr>
          <w:lang w:eastAsia="en-US"/>
        </w:rPr>
        <w:t>в настоящее время является важнейшим способом ведения предпринимательской деятельности.</w:t>
      </w:r>
      <w:r w:rsidRPr="00D4368E">
        <w:rPr>
          <w:lang w:eastAsia="en-US"/>
        </w:rPr>
        <w:t xml:space="preserve"> </w:t>
      </w:r>
    </w:p>
    <w:p w:rsidR="00C1200E" w:rsidRPr="00122B7D" w:rsidRDefault="00C1200E" w:rsidP="00D4368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Одна из важнейших задач </w:t>
      </w:r>
      <w:r w:rsidRPr="00122B7D">
        <w:rPr>
          <w:lang w:eastAsia="en-US"/>
        </w:rPr>
        <w:t xml:space="preserve">государственной политики в области развития малого и среднего предпринимательства </w:t>
      </w:r>
      <w:r>
        <w:rPr>
          <w:lang w:eastAsia="en-US"/>
        </w:rPr>
        <w:t xml:space="preserve">- </w:t>
      </w:r>
      <w:r w:rsidRPr="00122B7D">
        <w:rPr>
          <w:bCs/>
          <w:lang w:eastAsia="en-US"/>
        </w:rPr>
        <w:t>обеспечение благоприятных условий для развития субъектов малого и среднего предпринимательства</w:t>
      </w:r>
      <w:r w:rsidRPr="00122B7D">
        <w:rPr>
          <w:lang w:eastAsia="en-US"/>
        </w:rPr>
        <w:t>.</w:t>
      </w:r>
    </w:p>
    <w:p w:rsidR="00C1200E" w:rsidRPr="00122B7D" w:rsidRDefault="00C1200E" w:rsidP="00D4368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122B7D">
        <w:rPr>
          <w:lang w:eastAsia="en-US"/>
        </w:rPr>
        <w:t>Для малых предприятий предусмотрены специальные налоговые режимы, позволяющие оптимизировать сис</w:t>
      </w:r>
      <w:r>
        <w:rPr>
          <w:lang w:eastAsia="en-US"/>
        </w:rPr>
        <w:t>тему учета и налоговых платежей, п</w:t>
      </w:r>
      <w:r w:rsidRPr="00122B7D">
        <w:rPr>
          <w:lang w:eastAsia="en-US"/>
        </w:rPr>
        <w:t>риняты меры по расширению доступа малых предприятий к закупкам товаров, работ, услуг для государственных и муниципальных нужд, сформирована сеть организаций, образующих инфраструктуру информационно-консультационной и имущественной поддержки предпринимательства.</w:t>
      </w:r>
    </w:p>
    <w:p w:rsidR="00C1200E" w:rsidRDefault="00C1200E" w:rsidP="0080067B">
      <w:pPr>
        <w:autoSpaceDE w:val="0"/>
        <w:autoSpaceDN w:val="0"/>
        <w:adjustRightInd w:val="0"/>
        <w:ind w:firstLine="709"/>
        <w:jc w:val="both"/>
        <w:outlineLvl w:val="0"/>
      </w:pPr>
      <w:r>
        <w:rPr>
          <w:bCs/>
        </w:rPr>
        <w:t xml:space="preserve"> </w:t>
      </w:r>
      <w:r>
        <w:t>Для обобщения сведений о юридических лицах и об индивидуальных предпринимателях, отвечающих условиям отнесения к субъектам малого и среднего предпринимательства, в соответствии со статьей 4.1 Федерального закона от 24.07.2007 № 209</w:t>
      </w:r>
      <w:r>
        <w:noBreakHyphen/>
        <w:t>ФЗ «О развитии малого и среднего предпринимательства в Российской Федерации» предусмотрено ведение Единого реестра субъектов малого и среднего предпринимательства (далее – Единый реестр).</w:t>
      </w:r>
    </w:p>
    <w:p w:rsidR="00C1200E" w:rsidRDefault="00C1200E" w:rsidP="0080067B">
      <w:pPr>
        <w:autoSpaceDE w:val="0"/>
        <w:autoSpaceDN w:val="0"/>
        <w:adjustRightInd w:val="0"/>
        <w:ind w:firstLine="709"/>
        <w:jc w:val="both"/>
        <w:outlineLvl w:val="0"/>
      </w:pPr>
      <w:r>
        <w:t>Включение организации или предпринимателя в Единый реестр означает соответствие критериям, установленным федеральным законом для</w:t>
      </w:r>
      <w:r w:rsidRPr="0080067B">
        <w:t xml:space="preserve"> </w:t>
      </w:r>
      <w:r>
        <w:t>субъектов малого и среднего предпринимательства.</w:t>
      </w:r>
    </w:p>
    <w:p w:rsidR="00C1200E" w:rsidRDefault="00C1200E" w:rsidP="0080067B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Единый реестр создан с целью упрощения деятельности и стимулирования развития малых предприятий как одного из приоритетных направлений развития экономики страны. Состоящие в Едином реестре предприниматели имеют право пользоваться мерами государственной поддержки в течение года, не подтверждая дополнительно свой статус. </w:t>
      </w:r>
    </w:p>
    <w:p w:rsidR="00C1200E" w:rsidRDefault="00C1200E" w:rsidP="0080067B">
      <w:pPr>
        <w:autoSpaceDE w:val="0"/>
        <w:autoSpaceDN w:val="0"/>
        <w:adjustRightInd w:val="0"/>
        <w:ind w:firstLine="709"/>
        <w:jc w:val="both"/>
        <w:outlineLvl w:val="0"/>
      </w:pPr>
      <w:r>
        <w:t>Вместе с тем, данный инструмент не позволяет определить объективную картину занятости в секторе малого и среднего бизнеса.</w:t>
      </w:r>
    </w:p>
    <w:p w:rsidR="00C1200E" w:rsidRDefault="00C1200E" w:rsidP="008042F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Так, в Ненецком автономном округе разница зарегистрированных субъектов малого и среднего предпринимательства в Едином государственном реестре индивидуальных предпринимателей или Едином государственном реестре юридических лиц и в Едином реестре в 2019 году составляла более 300 субъектов. Одной из ключевых причин расхождения количества субъектов малого и среднего предпринимательства является непредставление предпринимателями отчетности о среднесписочной численности либо о результатах финансово-хозяйственной деятельности за предыдущий год. </w:t>
      </w:r>
    </w:p>
    <w:p w:rsidR="00C1200E" w:rsidRDefault="00C1200E" w:rsidP="008042F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Следует помнить, что большая часть представителей малого и среднего бизнеса не являются профессиональными предпринимателями, не имеют специальных знаний в области экономики, бухгалтерского учета, юриспруденции. </w:t>
      </w:r>
    </w:p>
    <w:p w:rsidR="00C1200E" w:rsidRDefault="00C1200E" w:rsidP="00BA0F0E">
      <w:pPr>
        <w:autoSpaceDE w:val="0"/>
        <w:autoSpaceDN w:val="0"/>
        <w:adjustRightInd w:val="0"/>
        <w:ind w:firstLine="709"/>
        <w:jc w:val="both"/>
        <w:outlineLvl w:val="0"/>
      </w:pPr>
      <w:r>
        <w:t>Вместе с тем, сведения о принадлежности хозяйствующего субъекта к категории субъектов малого и среднего предпринимательства в Едином реестре обновляются ежегодно 10 августа соответствующего календарного года на основе тех данных, которые имеются в распоряжении уполномоченного на ведение Единого реестра органа (в настоящее время – Федеральная налоговая служба России) по состоянию на 1 июля.</w:t>
      </w:r>
    </w:p>
    <w:p w:rsidR="00C1200E" w:rsidRDefault="00C1200E" w:rsidP="00810E5C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  <w:r>
        <w:rPr>
          <w:lang w:eastAsia="en-US"/>
        </w:rPr>
        <w:t>При этом непредставление юридическими лицами, индивидуальными предпринимателями необходимых сведений является основанием для исключения 10 августа текущего календарного года содержащихся в Едином реестре сведений о таких юридических лицах, об индивидуальных предпринимателях.</w:t>
      </w:r>
    </w:p>
    <w:p w:rsidR="00C1200E" w:rsidRPr="001F7C7C" w:rsidRDefault="00C1200E" w:rsidP="001F7C7C">
      <w:pPr>
        <w:autoSpaceDE w:val="0"/>
        <w:autoSpaceDN w:val="0"/>
        <w:adjustRightInd w:val="0"/>
        <w:ind w:firstLine="851"/>
        <w:jc w:val="both"/>
      </w:pPr>
      <w:r w:rsidRPr="001F7C7C">
        <w:t>Федеральное законодательство не предусматривает возможность включения субъекта малого и среднего предпринимательства в Единый реестр в том году, в котором не представлены отчетные сведения, в связи с чем предприниматель теряет возможность претендовать на государственную поддержку в течение года, следующего за непредоставлением (несвоевременным предоставлением) им соответствующей отчетности.</w:t>
      </w:r>
    </w:p>
    <w:p w:rsidR="00C1200E" w:rsidRPr="001F7C7C" w:rsidRDefault="00C1200E" w:rsidP="001F7C7C">
      <w:pPr>
        <w:autoSpaceDE w:val="0"/>
        <w:autoSpaceDN w:val="0"/>
        <w:adjustRightInd w:val="0"/>
        <w:ind w:firstLine="851"/>
        <w:jc w:val="both"/>
      </w:pPr>
      <w:r w:rsidRPr="001F7C7C">
        <w:t>Учитывая вышеизложенное, предлагаем рассмотреть следующие вопросы ведения Единого реестра:</w:t>
      </w:r>
    </w:p>
    <w:p w:rsidR="00C1200E" w:rsidRPr="001F7C7C" w:rsidRDefault="00C1200E" w:rsidP="001F7C7C">
      <w:pPr>
        <w:autoSpaceDE w:val="0"/>
        <w:autoSpaceDN w:val="0"/>
        <w:adjustRightInd w:val="0"/>
        <w:ind w:firstLine="851"/>
        <w:jc w:val="both"/>
      </w:pPr>
      <w:r w:rsidRPr="001F7C7C">
        <w:t>- упростить процедуру восстановления субъекта малого и среднего предпринимательства в Едином реестре в течение следующего месяца или квартала в случае подачи им соответствующих сведений в срок до 1 ноября текущего года;</w:t>
      </w:r>
    </w:p>
    <w:p w:rsidR="00C1200E" w:rsidRPr="001F7C7C" w:rsidRDefault="00C1200E" w:rsidP="001F7C7C">
      <w:pPr>
        <w:autoSpaceDE w:val="0"/>
        <w:autoSpaceDN w:val="0"/>
        <w:adjustRightInd w:val="0"/>
        <w:ind w:firstLine="851"/>
        <w:jc w:val="both"/>
      </w:pPr>
      <w:r w:rsidRPr="001F7C7C">
        <w:t>- не исключать субъект малого и среднего предпринимательства из Единого реестра в течение 1 – 3 месяцев в случае непредоставления отчетных сведений с уведомлением предпринимателя о возможности устранить нарушения и восстановиться в Едином реестре в онлайн режиме без визита в налоговую инспекцию.</w:t>
      </w:r>
    </w:p>
    <w:p w:rsidR="00C1200E" w:rsidRDefault="00C1200E" w:rsidP="00810E5C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</w:p>
    <w:p w:rsidR="00C1200E" w:rsidRDefault="00C1200E" w:rsidP="00810E5C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</w:p>
    <w:p w:rsidR="00C1200E" w:rsidRDefault="00C1200E" w:rsidP="00810E5C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</w:p>
    <w:p w:rsidR="00C1200E" w:rsidRDefault="00C1200E" w:rsidP="00BA0F0E">
      <w:pPr>
        <w:autoSpaceDE w:val="0"/>
        <w:autoSpaceDN w:val="0"/>
        <w:adjustRightInd w:val="0"/>
        <w:ind w:firstLine="709"/>
        <w:jc w:val="both"/>
        <w:outlineLvl w:val="0"/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Default="00C1200E" w:rsidP="001B46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200E" w:rsidRPr="00D228CB" w:rsidRDefault="00C1200E" w:rsidP="00D228CB">
      <w:pPr>
        <w:autoSpaceDE w:val="0"/>
        <w:autoSpaceDN w:val="0"/>
        <w:adjustRightInd w:val="0"/>
        <w:jc w:val="both"/>
        <w:rPr>
          <w:lang w:eastAsia="en-US"/>
        </w:rPr>
      </w:pPr>
    </w:p>
    <w:sectPr w:rsidR="00C1200E" w:rsidRPr="00D228CB" w:rsidSect="002549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673"/>
    <w:rsid w:val="00112F10"/>
    <w:rsid w:val="00122B7D"/>
    <w:rsid w:val="001B4673"/>
    <w:rsid w:val="001F7C7C"/>
    <w:rsid w:val="0025496D"/>
    <w:rsid w:val="00281B18"/>
    <w:rsid w:val="002C4605"/>
    <w:rsid w:val="002F5419"/>
    <w:rsid w:val="003554D3"/>
    <w:rsid w:val="0039381E"/>
    <w:rsid w:val="003E1839"/>
    <w:rsid w:val="004129FA"/>
    <w:rsid w:val="004338D8"/>
    <w:rsid w:val="00463295"/>
    <w:rsid w:val="004957D3"/>
    <w:rsid w:val="005022CC"/>
    <w:rsid w:val="0053428F"/>
    <w:rsid w:val="005E0F3B"/>
    <w:rsid w:val="00601164"/>
    <w:rsid w:val="00625223"/>
    <w:rsid w:val="006523D9"/>
    <w:rsid w:val="006A7ACA"/>
    <w:rsid w:val="007621BA"/>
    <w:rsid w:val="007B21D6"/>
    <w:rsid w:val="007B516C"/>
    <w:rsid w:val="007D1084"/>
    <w:rsid w:val="007D38A1"/>
    <w:rsid w:val="0080067B"/>
    <w:rsid w:val="008042FC"/>
    <w:rsid w:val="00810E5C"/>
    <w:rsid w:val="008123F5"/>
    <w:rsid w:val="00812A88"/>
    <w:rsid w:val="0082283F"/>
    <w:rsid w:val="008518BF"/>
    <w:rsid w:val="008D3153"/>
    <w:rsid w:val="008D7A43"/>
    <w:rsid w:val="008F09D5"/>
    <w:rsid w:val="00933A5E"/>
    <w:rsid w:val="00994149"/>
    <w:rsid w:val="009D008C"/>
    <w:rsid w:val="00A25057"/>
    <w:rsid w:val="00AE46E0"/>
    <w:rsid w:val="00B76BDD"/>
    <w:rsid w:val="00BA0F0E"/>
    <w:rsid w:val="00BD2AF5"/>
    <w:rsid w:val="00BE75E0"/>
    <w:rsid w:val="00BF57CE"/>
    <w:rsid w:val="00C04472"/>
    <w:rsid w:val="00C1200E"/>
    <w:rsid w:val="00C66D31"/>
    <w:rsid w:val="00CB18C1"/>
    <w:rsid w:val="00CD4866"/>
    <w:rsid w:val="00D228CB"/>
    <w:rsid w:val="00D3101B"/>
    <w:rsid w:val="00D4368E"/>
    <w:rsid w:val="00DA1152"/>
    <w:rsid w:val="00DB2C0C"/>
    <w:rsid w:val="00E05B82"/>
    <w:rsid w:val="00E37177"/>
    <w:rsid w:val="00E60793"/>
    <w:rsid w:val="00EC23C4"/>
    <w:rsid w:val="00ED18EB"/>
    <w:rsid w:val="00F16C34"/>
    <w:rsid w:val="00F33FA4"/>
    <w:rsid w:val="00F6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7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46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467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10">
    <w:name w:val="1.0 Проект №"/>
    <w:basedOn w:val="30"/>
    <w:uiPriority w:val="99"/>
    <w:rsid w:val="001B4673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1B4673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1B4673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1B4673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1B4673"/>
  </w:style>
  <w:style w:type="paragraph" w:customStyle="1" w:styleId="11">
    <w:name w:val="1.1 Собрание депутатов НАО"/>
    <w:basedOn w:val="30"/>
    <w:next w:val="12"/>
    <w:uiPriority w:val="99"/>
    <w:rsid w:val="001B4673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1B4673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1B4673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1B4673"/>
    <w:pPr>
      <w:spacing w:before="1000"/>
      <w:ind w:firstLine="0"/>
      <w:contextualSpacing/>
      <w:jc w:val="center"/>
    </w:pPr>
    <w:rPr>
      <w:b/>
    </w:rPr>
  </w:style>
  <w:style w:type="paragraph" w:styleId="NormalWeb">
    <w:name w:val="Normal (Web)"/>
    <w:basedOn w:val="Normal"/>
    <w:uiPriority w:val="99"/>
    <w:rsid w:val="001B467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1B467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1B467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B46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467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517</TotalTime>
  <Pages>3</Pages>
  <Words>864</Words>
  <Characters>4926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46</cp:revision>
  <cp:lastPrinted>2020-02-27T08:33:00Z</cp:lastPrinted>
  <dcterms:created xsi:type="dcterms:W3CDTF">2020-02-01T14:49:00Z</dcterms:created>
  <dcterms:modified xsi:type="dcterms:W3CDTF">2020-05-15T19:11:00Z</dcterms:modified>
</cp:coreProperties>
</file>